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DAE7B6" w14:textId="45B1C501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03/04 – I received the Raspberry Pi from one of my members. </w:t>
      </w:r>
    </w:p>
    <w:p w14:paraId="4FDF91CD" w14:textId="071FDFE5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03/05 – I began working on the ARM Assembly portion of the assignment. I had to familiarize myself with the Raspberry Pi first. I did this by figuring out how to take screenshots using </w:t>
      </w:r>
      <w:proofErr w:type="spellStart"/>
      <w:r>
        <w:rPr>
          <w:rFonts w:ascii="Arial" w:eastAsia="Times New Roman" w:hAnsi="Arial" w:cs="Arial"/>
          <w:color w:val="000000"/>
        </w:rPr>
        <w:t>Scrot</w:t>
      </w:r>
      <w:proofErr w:type="spellEnd"/>
      <w:r>
        <w:rPr>
          <w:rFonts w:ascii="Arial" w:eastAsia="Times New Roman" w:hAnsi="Arial" w:cs="Arial"/>
          <w:color w:val="000000"/>
        </w:rPr>
        <w:t xml:space="preserve">, where to save them, what commands to use in the terminal and </w:t>
      </w:r>
      <w:proofErr w:type="spellStart"/>
      <w:r>
        <w:rPr>
          <w:rFonts w:ascii="Arial" w:eastAsia="Times New Roman" w:hAnsi="Arial" w:cs="Arial"/>
          <w:color w:val="000000"/>
        </w:rPr>
        <w:t>gdb</w:t>
      </w:r>
      <w:proofErr w:type="spellEnd"/>
      <w:r>
        <w:rPr>
          <w:rFonts w:ascii="Arial" w:eastAsia="Times New Roman" w:hAnsi="Arial" w:cs="Arial"/>
          <w:color w:val="000000"/>
        </w:rPr>
        <w:t xml:space="preserve">, etc. </w:t>
      </w:r>
    </w:p>
    <w:p w14:paraId="54650C8A" w14:textId="25970AE1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03/06 – I formally began on the assignment. </w:t>
      </w:r>
    </w:p>
    <w:p w14:paraId="2E8916CE" w14:textId="611C1998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0E0EB4DD" w14:textId="45508F18" w:rsidR="0047630E" w:rsidRPr="0047630E" w:rsidRDefault="0047630E" w:rsidP="009106A5">
      <w:pPr>
        <w:spacing w:after="0" w:line="240" w:lineRule="auto"/>
        <w:rPr>
          <w:rFonts w:ascii="Arial" w:eastAsia="Times New Roman" w:hAnsi="Arial" w:cs="Arial"/>
          <w:b/>
          <w:color w:val="000000"/>
          <w:sz w:val="24"/>
        </w:rPr>
      </w:pPr>
      <w:r w:rsidRPr="0047630E">
        <w:rPr>
          <w:rFonts w:ascii="Arial" w:eastAsia="Times New Roman" w:hAnsi="Arial" w:cs="Arial"/>
          <w:b/>
          <w:color w:val="000000"/>
          <w:sz w:val="24"/>
        </w:rPr>
        <w:t xml:space="preserve">PART 1: </w:t>
      </w:r>
    </w:p>
    <w:p w14:paraId="22E36229" w14:textId="188531F9" w:rsidR="009106A5" w:rsidRPr="009106A5" w:rsidRDefault="009106A5" w:rsidP="009106A5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9106A5">
        <w:rPr>
          <w:rFonts w:ascii="Arial" w:eastAsia="Times New Roman" w:hAnsi="Arial" w:cs="Arial"/>
          <w:i/>
          <w:color w:val="000000"/>
        </w:rPr>
        <w:t>What error messages did you get and why?</w:t>
      </w:r>
    </w:p>
    <w:p w14:paraId="083985B5" w14:textId="77777777" w:rsidR="009106A5" w:rsidRPr="009106A5" w:rsidRDefault="009106A5" w:rsidP="009106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CB16D2" w14:textId="77777777" w:rsidR="009106A5" w:rsidRPr="009106A5" w:rsidRDefault="009106A5" w:rsidP="009106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06A5">
        <w:rPr>
          <w:rFonts w:ascii="Arial" w:eastAsia="Times New Roman" w:hAnsi="Arial" w:cs="Arial"/>
          <w:color w:val="000000"/>
        </w:rPr>
        <w:t>The screen reported the following error message:</w:t>
      </w:r>
    </w:p>
    <w:p w14:paraId="07373442" w14:textId="5E39FCC1" w:rsidR="009106A5" w:rsidRPr="009106A5" w:rsidRDefault="009106A5" w:rsidP="009106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06A5">
        <w:rPr>
          <w:rFonts w:ascii="Arial" w:eastAsia="Times New Roman" w:hAnsi="Arial" w:cs="Arial"/>
          <w:color w:val="000000"/>
        </w:rPr>
        <w:t xml:space="preserve">Error: unknown pseudo-op: </w:t>
      </w:r>
      <w:proofErr w:type="gramStart"/>
      <w:r w:rsidRPr="009106A5">
        <w:rPr>
          <w:rFonts w:ascii="Arial" w:eastAsia="Times New Roman" w:hAnsi="Arial" w:cs="Arial"/>
          <w:color w:val="000000"/>
        </w:rPr>
        <w:t>‘.</w:t>
      </w:r>
      <w:proofErr w:type="spellStart"/>
      <w:r w:rsidRPr="009106A5">
        <w:rPr>
          <w:rFonts w:ascii="Arial" w:eastAsia="Times New Roman" w:hAnsi="Arial" w:cs="Arial"/>
          <w:color w:val="000000"/>
        </w:rPr>
        <w:t>shalfword</w:t>
      </w:r>
      <w:proofErr w:type="spellEnd"/>
      <w:proofErr w:type="gramEnd"/>
      <w:r w:rsidRPr="009106A5">
        <w:rPr>
          <w:rFonts w:ascii="Arial" w:eastAsia="Times New Roman" w:hAnsi="Arial" w:cs="Arial"/>
          <w:color w:val="000000"/>
        </w:rPr>
        <w:t>’</w:t>
      </w:r>
    </w:p>
    <w:p w14:paraId="6BDC83C4" w14:textId="508D7F16" w:rsidR="009106A5" w:rsidRPr="009106A5" w:rsidRDefault="009106A5" w:rsidP="009106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06A5">
        <w:rPr>
          <w:rFonts w:ascii="Arial" w:eastAsia="Times New Roman" w:hAnsi="Arial" w:cs="Arial"/>
          <w:color w:val="000000"/>
        </w:rPr>
        <w:tab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51574A" wp14:editId="5CC8A309">
            <wp:extent cx="5657850" cy="2752725"/>
            <wp:effectExtent l="0" t="0" r="0" b="9525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-03-05-175339_1824x984_scrot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4" t="21093" r="20994" b="18598"/>
                    <a:stretch/>
                  </pic:blipFill>
                  <pic:spPr bwMode="auto">
                    <a:xfrm>
                      <a:off x="0" y="0"/>
                      <a:ext cx="5677929" cy="276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7F476" w14:textId="721301D3" w:rsidR="009106A5" w:rsidRPr="009106A5" w:rsidRDefault="009106A5" w:rsidP="009106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06A5">
        <w:rPr>
          <w:rFonts w:ascii="Arial" w:eastAsia="Times New Roman" w:hAnsi="Arial" w:cs="Arial"/>
          <w:color w:val="000000"/>
        </w:rPr>
        <w:tab/>
      </w:r>
    </w:p>
    <w:p w14:paraId="7D2A08E3" w14:textId="22CF2883" w:rsidR="009106A5" w:rsidRPr="009106A5" w:rsidRDefault="009106A5" w:rsidP="009106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A3EB3E" w14:textId="46E09B32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9106A5">
        <w:rPr>
          <w:rFonts w:ascii="Arial" w:eastAsia="Times New Roman" w:hAnsi="Arial" w:cs="Arial"/>
          <w:color w:val="000000"/>
        </w:rPr>
        <w:t xml:space="preserve">This error message is due </w:t>
      </w:r>
      <w:r>
        <w:rPr>
          <w:rFonts w:ascii="Arial" w:eastAsia="Times New Roman" w:hAnsi="Arial" w:cs="Arial"/>
          <w:color w:val="000000"/>
        </w:rPr>
        <w:t>to the use an incorrect data representation</w:t>
      </w:r>
      <w:r w:rsidRPr="009106A5">
        <w:rPr>
          <w:rFonts w:ascii="Arial" w:eastAsia="Times New Roman" w:hAnsi="Arial" w:cs="Arial"/>
          <w:color w:val="000000"/>
        </w:rPr>
        <w:t xml:space="preserve"> in the program. I corrected this error by changing </w:t>
      </w:r>
      <w:proofErr w:type="gramStart"/>
      <w:r w:rsidRPr="009106A5">
        <w:rPr>
          <w:rFonts w:ascii="Arial" w:eastAsia="Times New Roman" w:hAnsi="Arial" w:cs="Arial"/>
          <w:color w:val="000000"/>
        </w:rPr>
        <w:t>“.</w:t>
      </w:r>
      <w:proofErr w:type="spellStart"/>
      <w:r w:rsidRPr="009106A5">
        <w:rPr>
          <w:rFonts w:ascii="Arial" w:eastAsia="Times New Roman" w:hAnsi="Arial" w:cs="Arial"/>
          <w:color w:val="000000"/>
        </w:rPr>
        <w:t>shalfword</w:t>
      </w:r>
      <w:proofErr w:type="spellEnd"/>
      <w:proofErr w:type="gramEnd"/>
      <w:r w:rsidRPr="009106A5">
        <w:rPr>
          <w:rFonts w:ascii="Arial" w:eastAsia="Times New Roman" w:hAnsi="Arial" w:cs="Arial"/>
          <w:color w:val="000000"/>
        </w:rPr>
        <w:t>” to “.</w:t>
      </w:r>
      <w:proofErr w:type="spellStart"/>
      <w:r w:rsidRPr="009106A5">
        <w:rPr>
          <w:rFonts w:ascii="Arial" w:eastAsia="Times New Roman" w:hAnsi="Arial" w:cs="Arial"/>
          <w:color w:val="000000"/>
        </w:rPr>
        <w:t>hword</w:t>
      </w:r>
      <w:proofErr w:type="spellEnd"/>
      <w:r w:rsidRPr="009106A5">
        <w:rPr>
          <w:rFonts w:ascii="Arial" w:eastAsia="Times New Roman" w:hAnsi="Arial" w:cs="Arial"/>
          <w:color w:val="000000"/>
        </w:rPr>
        <w:t>”</w:t>
      </w:r>
    </w:p>
    <w:p w14:paraId="0B690577" w14:textId="5C3CB819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F11E022" w14:textId="77777777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7B930D1" w14:textId="63D21214" w:rsidR="009106A5" w:rsidRDefault="0047630E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877D0B1" wp14:editId="36D6A704">
            <wp:extent cx="5944235" cy="3054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5E2F4F" w14:textId="77777777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6498AA9B" w14:textId="77777777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206F7A11" w14:textId="6BAAB95A" w:rsidR="009106A5" w:rsidRDefault="009106A5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I debugged the program using GDB. I first used list to display the code then I set a breakpoint</w:t>
      </w:r>
      <w:r w:rsidR="0047630E">
        <w:rPr>
          <w:rFonts w:ascii="Arial" w:eastAsia="Times New Roman" w:hAnsi="Arial" w:cs="Arial"/>
          <w:color w:val="000000"/>
        </w:rPr>
        <w:t xml:space="preserve"> and</w:t>
      </w:r>
      <w:r>
        <w:rPr>
          <w:rFonts w:ascii="Arial" w:eastAsia="Times New Roman" w:hAnsi="Arial" w:cs="Arial"/>
          <w:color w:val="000000"/>
        </w:rPr>
        <w:t xml:space="preserve"> used the run command to begin stepp</w:t>
      </w:r>
      <w:r w:rsidR="0047630E">
        <w:rPr>
          <w:rFonts w:ascii="Arial" w:eastAsia="Times New Roman" w:hAnsi="Arial" w:cs="Arial"/>
          <w:color w:val="000000"/>
        </w:rPr>
        <w:t>ing</w:t>
      </w:r>
      <w:r>
        <w:rPr>
          <w:rFonts w:ascii="Arial" w:eastAsia="Times New Roman" w:hAnsi="Arial" w:cs="Arial"/>
          <w:color w:val="000000"/>
        </w:rPr>
        <w:t xml:space="preserve"> through the </w:t>
      </w:r>
      <w:r w:rsidR="0047630E">
        <w:rPr>
          <w:rFonts w:ascii="Arial" w:eastAsia="Times New Roman" w:hAnsi="Arial" w:cs="Arial"/>
          <w:color w:val="000000"/>
        </w:rPr>
        <w:t>program. I used “</w:t>
      </w:r>
      <w:r w:rsidR="0047630E" w:rsidRPr="0047630E">
        <w:rPr>
          <w:rFonts w:ascii="Arial" w:eastAsia="Times New Roman" w:hAnsi="Arial" w:cs="Arial"/>
          <w:color w:val="0070C0"/>
        </w:rPr>
        <w:t>p &amp;a</w:t>
      </w:r>
      <w:r w:rsidR="0047630E">
        <w:rPr>
          <w:rFonts w:ascii="Arial" w:eastAsia="Times New Roman" w:hAnsi="Arial" w:cs="Arial"/>
          <w:color w:val="000000"/>
        </w:rPr>
        <w:t>” to retrieve the address of the halfword integer. As per the assignment instructions, I used the “</w:t>
      </w:r>
      <w:r w:rsidR="0047630E" w:rsidRPr="0047630E">
        <w:rPr>
          <w:rFonts w:ascii="Arial" w:eastAsia="Times New Roman" w:hAnsi="Arial" w:cs="Arial"/>
          <w:color w:val="0070C0"/>
        </w:rPr>
        <w:t>x</w:t>
      </w:r>
      <w:r w:rsidR="0047630E">
        <w:rPr>
          <w:rFonts w:ascii="Arial" w:eastAsia="Times New Roman" w:hAnsi="Arial" w:cs="Arial"/>
          <w:color w:val="000000"/>
        </w:rPr>
        <w:t xml:space="preserve">” command to examine the memory. I did this for </w:t>
      </w:r>
      <w:r w:rsidR="0047630E" w:rsidRPr="0047630E">
        <w:rPr>
          <w:rFonts w:ascii="Arial" w:eastAsia="Times New Roman" w:hAnsi="Arial" w:cs="Arial"/>
          <w:color w:val="0070C0"/>
        </w:rPr>
        <w:t>h</w:t>
      </w:r>
      <w:r w:rsidR="0047630E">
        <w:rPr>
          <w:rFonts w:ascii="Arial" w:eastAsia="Times New Roman" w:hAnsi="Arial" w:cs="Arial"/>
          <w:color w:val="000000"/>
        </w:rPr>
        <w:t xml:space="preserve"> and </w:t>
      </w:r>
      <w:r w:rsidR="0047630E" w:rsidRPr="0047630E">
        <w:rPr>
          <w:rFonts w:ascii="Arial" w:eastAsia="Times New Roman" w:hAnsi="Arial" w:cs="Arial"/>
          <w:color w:val="0070C0"/>
        </w:rPr>
        <w:t>sh</w:t>
      </w:r>
      <w:r w:rsidR="0047630E">
        <w:rPr>
          <w:rFonts w:ascii="Arial" w:eastAsia="Times New Roman" w:hAnsi="Arial" w:cs="Arial"/>
          <w:color w:val="000000"/>
        </w:rPr>
        <w:t xml:space="preserve">. </w:t>
      </w:r>
    </w:p>
    <w:p w14:paraId="0F95B041" w14:textId="7C975925" w:rsidR="0047630E" w:rsidRDefault="0047630E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543CEBC" w14:textId="4557E38E" w:rsidR="0047630E" w:rsidRDefault="0047630E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7C1A65C" wp14:editId="75553696">
            <wp:extent cx="6200775" cy="3337528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-03-07-001928_1824x984_scrot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22282" r="29327" b="21271"/>
                    <a:stretch/>
                  </pic:blipFill>
                  <pic:spPr bwMode="auto">
                    <a:xfrm>
                      <a:off x="0" y="0"/>
                      <a:ext cx="6204768" cy="333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6D6C8" w14:textId="74FA8B8C" w:rsidR="0047630E" w:rsidRDefault="0047630E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4AC87258" w14:textId="68D0D8A5" w:rsidR="0047630E" w:rsidRDefault="0047630E" w:rsidP="009106A5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508AF44" w14:textId="163E1417" w:rsidR="009106A5" w:rsidRPr="009106A5" w:rsidRDefault="009106A5" w:rsidP="009106A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07439ACC" w14:textId="6EA264CA" w:rsidR="009106A5" w:rsidRPr="00847F80" w:rsidRDefault="0047630E">
      <w:pPr>
        <w:rPr>
          <w:b/>
          <w:sz w:val="24"/>
        </w:rPr>
      </w:pPr>
      <w:r w:rsidRPr="00847F80">
        <w:rPr>
          <w:b/>
          <w:sz w:val="24"/>
        </w:rPr>
        <w:t>PART 2:</w:t>
      </w:r>
    </w:p>
    <w:p w14:paraId="18C44774" w14:textId="77777777" w:rsidR="00847F80" w:rsidRDefault="0047630E">
      <w:r>
        <w:lastRenderedPageBreak/>
        <w:t xml:space="preserve">For part two, I created a constant for val1, val2, and val3 in the .data portion of the program. In order to use the constant values, I used </w:t>
      </w:r>
      <w:proofErr w:type="spellStart"/>
      <w:r w:rsidRPr="0047630E">
        <w:rPr>
          <w:color w:val="0070C0"/>
        </w:rPr>
        <w:t>ldr</w:t>
      </w:r>
      <w:proofErr w:type="spellEnd"/>
      <w:r>
        <w:t xml:space="preserve"> to load the values into memory. </w:t>
      </w:r>
      <w:r w:rsidR="00847F80">
        <w:t xml:space="preserve">For unsigned bytes, I used </w:t>
      </w:r>
      <w:proofErr w:type="spellStart"/>
      <w:r w:rsidR="00847F80" w:rsidRPr="00847F80">
        <w:rPr>
          <w:color w:val="0070C0"/>
        </w:rPr>
        <w:t>ldrb</w:t>
      </w:r>
      <w:proofErr w:type="spellEnd"/>
      <w:r w:rsidR="00847F80">
        <w:t xml:space="preserve"> and for signed bytes, I used </w:t>
      </w:r>
      <w:proofErr w:type="spellStart"/>
      <w:r w:rsidR="00847F80" w:rsidRPr="00847F80">
        <w:rPr>
          <w:color w:val="0070C0"/>
        </w:rPr>
        <w:t>ldrsb</w:t>
      </w:r>
      <w:proofErr w:type="spellEnd"/>
      <w:r w:rsidR="00847F80">
        <w:t xml:space="preserve">. I then completed the arithmetic without issue. </w:t>
      </w:r>
    </w:p>
    <w:p w14:paraId="2C87A255" w14:textId="3D7DDCE0" w:rsidR="0047630E" w:rsidRDefault="00847F80">
      <w:r>
        <w:rPr>
          <w:noProof/>
        </w:rPr>
        <w:drawing>
          <wp:inline distT="0" distB="0" distL="0" distR="0" wp14:anchorId="0CA6A9B7" wp14:editId="067123FA">
            <wp:extent cx="5762625" cy="4173489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ww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5" t="9210" r="27243" b="13548"/>
                    <a:stretch/>
                  </pic:blipFill>
                  <pic:spPr bwMode="auto">
                    <a:xfrm>
                      <a:off x="0" y="0"/>
                      <a:ext cx="5768651" cy="417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F59EA" w14:textId="19C67975" w:rsidR="00847F80" w:rsidRDefault="00847F80">
      <w:r>
        <w:t xml:space="preserve">I used GDB again to step through the program and check the registers for the ending values. The </w:t>
      </w:r>
      <w:proofErr w:type="spellStart"/>
      <w:r w:rsidRPr="00847F80">
        <w:rPr>
          <w:color w:val="0070C0"/>
        </w:rPr>
        <w:t>cpsr</w:t>
      </w:r>
      <w:proofErr w:type="spellEnd"/>
      <w:r w:rsidRPr="00847F80">
        <w:rPr>
          <w:color w:val="0070C0"/>
        </w:rPr>
        <w:t xml:space="preserve"> </w:t>
      </w:r>
      <w:r>
        <w:t xml:space="preserve">shows that a flag was raised. </w:t>
      </w:r>
    </w:p>
    <w:p w14:paraId="6E2E4402" w14:textId="4E64612D" w:rsidR="00527189" w:rsidRDefault="00527189">
      <w:bookmarkStart w:id="0" w:name="_GoBack"/>
      <w:r>
        <w:rPr>
          <w:noProof/>
        </w:rPr>
        <w:lastRenderedPageBreak/>
        <w:drawing>
          <wp:inline distT="0" distB="0" distL="0" distR="0" wp14:anchorId="7BF0DC14" wp14:editId="463DC6DB">
            <wp:extent cx="5486400" cy="3997017"/>
            <wp:effectExtent l="0" t="0" r="0" b="381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w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4" t="8319" r="26923" b="13548"/>
                    <a:stretch/>
                  </pic:blipFill>
                  <pic:spPr bwMode="auto">
                    <a:xfrm>
                      <a:off x="0" y="0"/>
                      <a:ext cx="5487346" cy="399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5271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6A5"/>
    <w:rsid w:val="0047630E"/>
    <w:rsid w:val="00527189"/>
    <w:rsid w:val="00847F80"/>
    <w:rsid w:val="00910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BA472"/>
  <w15:chartTrackingRefBased/>
  <w15:docId w15:val="{F7476943-9D4C-43F5-9941-3B5E02CB6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06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106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31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Nhi Ong</dc:creator>
  <cp:keywords/>
  <dc:description/>
  <cp:lastModifiedBy>Nhi Tuyet Ong</cp:lastModifiedBy>
  <cp:revision>2</cp:revision>
  <dcterms:created xsi:type="dcterms:W3CDTF">2019-03-07T06:18:00Z</dcterms:created>
  <dcterms:modified xsi:type="dcterms:W3CDTF">2019-03-07T07:00:00Z</dcterms:modified>
</cp:coreProperties>
</file>